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Documento</w:t>
      </w:r>
      <w:r>
        <w:t xml:space="preserve"> </w:t>
      </w:r>
      <w:r>
        <w:t xml:space="preserve">di</w:t>
      </w:r>
      <w:r>
        <w:t xml:space="preserve"> </w:t>
      </w:r>
      <w:r>
        <w:t xml:space="preserve">Strategia</w:t>
      </w:r>
      <w:r>
        <w:t xml:space="preserve"> </w:t>
      </w:r>
      <w:r>
        <w:t xml:space="preserve">(UX)</w:t>
      </w:r>
    </w:p>
    <w:p>
      <w:pPr>
        <w:pStyle w:val="Author"/>
      </w:pPr>
      <w:r>
        <w:t xml:space="preserve">Autori</w:t>
      </w:r>
    </w:p>
    <w:p>
      <w:pPr>
        <w:pStyle w:val="Date"/>
      </w:pPr>
      <w:r>
        <w:t xml:space="preserve">data</w:t>
      </w:r>
    </w:p>
    <w:p>
      <w:pPr>
        <w:pStyle w:val="Heading2"/>
      </w:pPr>
      <w:bookmarkStart w:id="21" w:name="breve-descrizione-del-prodotto"/>
      <w:bookmarkEnd w:id="21"/>
      <w:r>
        <w:t xml:space="preserve">Breve descrizione del prodotto</w:t>
      </w:r>
    </w:p>
    <w:p>
      <w:pPr>
        <w:pStyle w:val="Compact"/>
        <w:numPr>
          <w:numId w:val="1001"/>
          <w:ilvl w:val="0"/>
        </w:numPr>
      </w:pPr>
      <w:r>
        <w:t xml:space="preserve">titolo dell'applicazione</w:t>
      </w:r>
    </w:p>
    <w:p>
      <w:pPr>
        <w:pStyle w:val="Compact"/>
        <w:numPr>
          <w:numId w:val="1001"/>
          <w:ilvl w:val="0"/>
        </w:numPr>
      </w:pPr>
      <w:r>
        <w:t xml:space="preserve">tagline (lo slogan)</w:t>
      </w:r>
    </w:p>
    <w:p>
      <w:pPr>
        <w:pStyle w:val="Compact"/>
        <w:numPr>
          <w:numId w:val="1001"/>
          <w:ilvl w:val="0"/>
        </w:numPr>
      </w:pPr>
      <w:r>
        <w:t xml:space="preserve">descrizione</w:t>
      </w:r>
    </w:p>
    <w:p>
      <w:pPr>
        <w:pStyle w:val="Compact"/>
        <w:numPr>
          <w:numId w:val="1001"/>
          <w:ilvl w:val="0"/>
        </w:numPr>
      </w:pPr>
      <w:r>
        <w:t xml:space="preserve">una frase che definisca la</w:t>
      </w:r>
      <w:r>
        <w:t xml:space="preserve"> </w:t>
      </w:r>
      <w:hyperlink r:id="rId22">
        <w:r>
          <w:rPr>
            <w:rStyle w:val="Hyperlink"/>
          </w:rPr>
          <w:t xml:space="preserve">mission</w:t>
        </w:r>
      </w:hyperlink>
    </w:p>
    <w:p>
      <w:pPr>
        <w:pStyle w:val="Heading2"/>
      </w:pPr>
      <w:bookmarkStart w:id="23" w:name="il-problema-e-la-soluzione"/>
      <w:bookmarkEnd w:id="23"/>
      <w:r>
        <w:t xml:space="preserve">Il problema e la soluzione</w:t>
      </w:r>
    </w:p>
    <w:p>
      <w:pPr>
        <w:pStyle w:val="Compact"/>
        <w:numPr>
          <w:numId w:val="1002"/>
          <w:ilvl w:val="0"/>
        </w:numPr>
      </w:pPr>
      <w:r>
        <w:t xml:space="preserve">qual è il bisogno che il prodotto intende soddisfare?</w:t>
      </w:r>
    </w:p>
    <w:p>
      <w:pPr>
        <w:pStyle w:val="Compact"/>
        <w:numPr>
          <w:numId w:val="1002"/>
          <w:ilvl w:val="0"/>
        </w:numPr>
      </w:pPr>
      <w:r>
        <w:t xml:space="preserve">qual è il problema che il prodotto intende risolvere?</w:t>
      </w:r>
    </w:p>
    <w:p>
      <w:pPr>
        <w:pStyle w:val="Compact"/>
        <w:numPr>
          <w:numId w:val="1002"/>
          <w:ilvl w:val="0"/>
        </w:numPr>
      </w:pPr>
      <w:r>
        <w:t xml:space="preserve">qual è la soluzione prevista al problema?</w:t>
      </w:r>
    </w:p>
    <w:p>
      <w:pPr>
        <w:pStyle w:val="Heading2"/>
      </w:pPr>
      <w:bookmarkStart w:id="24" w:name="definizione-degli-utenti"/>
      <w:bookmarkEnd w:id="24"/>
      <w:r>
        <w:t xml:space="preserve">Definizione degli utenti</w:t>
      </w:r>
    </w:p>
    <w:p>
      <w:pPr>
        <w:pStyle w:val="Compact"/>
        <w:numPr>
          <w:numId w:val="1003"/>
          <w:ilvl w:val="0"/>
        </w:numPr>
      </w:pPr>
      <w:r>
        <w:t xml:space="preserve">chi sono i potenziali utenti - clienti del prodotto?</w:t>
      </w:r>
    </w:p>
    <w:p>
      <w:pPr>
        <w:pStyle w:val="Compact"/>
        <w:numPr>
          <w:numId w:val="1003"/>
          <w:ilvl w:val="0"/>
        </w:numPr>
      </w:pPr>
      <w:r>
        <w:t xml:space="preserve">prima ipotesi di segmentazione, in base a bisogni, risorse (cognitive, culturali, socio-economiche)</w:t>
      </w:r>
    </w:p>
    <w:p>
      <w:pPr>
        <w:pStyle w:val="Heading2"/>
      </w:pPr>
      <w:bookmarkStart w:id="25" w:name="modello-di-business"/>
      <w:bookmarkEnd w:id="25"/>
      <w:r>
        <w:t xml:space="preserve">Modello di business</w:t>
      </w:r>
    </w:p>
    <w:p>
      <w:pPr>
        <w:pStyle w:val="Compact"/>
        <w:numPr>
          <w:numId w:val="1004"/>
          <w:ilvl w:val="0"/>
        </w:numPr>
      </w:pPr>
      <w:r>
        <w:t xml:space="preserve">qual è il modello di business immaginato?</w:t>
      </w:r>
    </w:p>
    <w:p>
      <w:pPr>
        <w:pStyle w:val="Compact"/>
        <w:numPr>
          <w:numId w:val="1004"/>
          <w:ilvl w:val="0"/>
        </w:numPr>
      </w:pPr>
      <w:r>
        <w:t xml:space="preserve">quali risorse sono necessarie per sviluppare il prodotto?</w:t>
      </w:r>
    </w:p>
    <w:p>
      <w:pPr>
        <w:pStyle w:val="Compact"/>
        <w:numPr>
          <w:numId w:val="1004"/>
          <w:ilvl w:val="0"/>
        </w:numPr>
      </w:pPr>
      <w:r>
        <w:t xml:space="preserve">quali possibili forme di finanziamento?</w:t>
      </w:r>
    </w:p>
    <w:p>
      <w:pPr>
        <w:pStyle w:val="Heading2"/>
      </w:pPr>
      <w:bookmarkStart w:id="26" w:name="definizione-degli-stakeholders"/>
      <w:bookmarkEnd w:id="26"/>
      <w:r>
        <w:t xml:space="preserve">Definizione degli stakeholders</w:t>
      </w:r>
    </w:p>
    <w:p>
      <w:pPr>
        <w:pStyle w:val="Compact"/>
        <w:numPr>
          <w:numId w:val="1005"/>
          <w:ilvl w:val="0"/>
        </w:numPr>
      </w:pPr>
      <w:r>
        <w:t xml:space="preserve">in base al modello di business, chi sono gli stakeholders?</w:t>
      </w:r>
    </w:p>
    <w:p>
      <w:pPr>
        <w:pStyle w:val="Heading2"/>
      </w:pPr>
      <w:bookmarkStart w:id="27" w:name="analisi-competitiva"/>
      <w:bookmarkEnd w:id="27"/>
      <w:r>
        <w:t xml:space="preserve">Analisi competitiva</w:t>
      </w:r>
    </w:p>
    <w:p>
      <w:pPr>
        <w:pStyle w:val="Compact"/>
        <w:numPr>
          <w:numId w:val="1006"/>
          <w:ilvl w:val="0"/>
        </w:numPr>
      </w:pPr>
      <w:r>
        <w:t xml:space="preserve">in base all'analisi competitiva, chi sono i concorrenti?</w:t>
      </w:r>
    </w:p>
    <w:p>
      <w:pPr>
        <w:pStyle w:val="Compact"/>
        <w:numPr>
          <w:numId w:val="1006"/>
          <w:ilvl w:val="0"/>
        </w:numPr>
      </w:pPr>
      <w:r>
        <w:t xml:space="preserve">in che nicchia di mercato si dovrebbe collocare il prodotto?</w:t>
      </w:r>
    </w:p>
    <w:p>
      <w:pPr>
        <w:pStyle w:val="Compact"/>
        <w:numPr>
          <w:numId w:val="1006"/>
          <w:ilvl w:val="0"/>
        </w:numPr>
      </w:pPr>
      <w:r>
        <w:t xml:space="preserve">qual è il potenziale vantaggio competitivo del prodotto?</w:t>
      </w:r>
    </w:p>
    <w:p>
      <w:pPr>
        <w:pStyle w:val="Heading2"/>
      </w:pPr>
      <w:bookmarkStart w:id="28" w:name="strategia-gli-scopi"/>
      <w:bookmarkEnd w:id="28"/>
      <w:r>
        <w:t xml:space="preserve">Strategia: gli scopi</w:t>
      </w:r>
    </w:p>
    <w:p>
      <w:pPr>
        <w:pStyle w:val="Heading3"/>
      </w:pPr>
      <w:bookmarkStart w:id="29" w:name="gli-scopi-di-business"/>
      <w:bookmarkEnd w:id="29"/>
      <w:r>
        <w:t xml:space="preserve">Gli scopi di business</w:t>
      </w:r>
    </w:p>
    <w:p>
      <w:pPr>
        <w:pStyle w:val="FirstParagraph"/>
      </w:pPr>
      <w:r>
        <w:t xml:space="preserve">Si basano sul modello di business</w:t>
      </w:r>
    </w:p>
    <w:p>
      <w:pPr>
        <w:pStyle w:val="Compact"/>
        <w:numPr>
          <w:numId w:val="1007"/>
          <w:ilvl w:val="0"/>
        </w:numPr>
      </w:pPr>
      <w:r>
        <w:t xml:space="preserve">qual è lo scopo di business principale?</w:t>
      </w:r>
    </w:p>
    <w:p>
      <w:pPr>
        <w:pStyle w:val="Compact"/>
        <w:numPr>
          <w:numId w:val="1007"/>
          <w:ilvl w:val="0"/>
        </w:numPr>
      </w:pPr>
      <w:r>
        <w:t xml:space="preserve">qual è lo scopo di business secondario?</w:t>
      </w:r>
    </w:p>
    <w:p>
      <w:pPr>
        <w:pStyle w:val="Heading3"/>
      </w:pPr>
      <w:bookmarkStart w:id="30" w:name="gli-scopi-degli-utenti"/>
      <w:bookmarkEnd w:id="30"/>
      <w:r>
        <w:t xml:space="preserve">Gli scopi degli utenti</w:t>
      </w:r>
    </w:p>
    <w:p>
      <w:pPr>
        <w:pStyle w:val="FirstParagraph"/>
      </w:pPr>
      <w:r>
        <w:t xml:space="preserve">Per quali motivi gli utenti dovrebbero usare il prodotto?</w:t>
      </w:r>
    </w:p>
    <w:p>
      <w:pPr>
        <w:pStyle w:val="Compact"/>
        <w:numPr>
          <w:numId w:val="1008"/>
          <w:ilvl w:val="0"/>
        </w:numPr>
      </w:pPr>
      <w:r>
        <w:t xml:space="preserve">qual è lo scopo principale degli utenti?</w:t>
      </w:r>
    </w:p>
    <w:p>
      <w:pPr>
        <w:pStyle w:val="Compact"/>
        <w:numPr>
          <w:numId w:val="1008"/>
          <w:ilvl w:val="0"/>
        </w:numPr>
      </w:pPr>
      <w:r>
        <w:t xml:space="preserve">qual è lo scopo secondario degli utenti?</w:t>
      </w:r>
    </w:p>
    <w:p>
      <w:pPr>
        <w:pStyle w:val="Heading2"/>
      </w:pPr>
      <w:bookmarkStart w:id="31" w:name="coinvolgere-gli-utenti"/>
      <w:bookmarkEnd w:id="31"/>
      <w:r>
        <w:t xml:space="preserve">Coinvolgere gli utenti</w:t>
      </w:r>
    </w:p>
    <w:p>
      <w:pPr>
        <w:pStyle w:val="FirstParagraph"/>
      </w:pPr>
      <w:r>
        <w:t xml:space="preserve">Come coinvolgere gli utenti?</w:t>
      </w:r>
    </w:p>
    <w:p>
      <w:pPr>
        <w:pStyle w:val="BodyText"/>
      </w:pPr>
      <w:r>
        <w:t xml:space="preserve">Cosa vogliamo sapere?</w:t>
      </w:r>
    </w:p>
    <w:p>
      <w:pPr>
        <w:pStyle w:val="Compact"/>
        <w:numPr>
          <w:numId w:val="1009"/>
          <w:ilvl w:val="0"/>
        </w:numPr>
      </w:pPr>
      <w:r>
        <w:t xml:space="preserve">identificare i bisogni e gli scopi degli utenti</w:t>
      </w:r>
    </w:p>
    <w:p>
      <w:pPr>
        <w:pStyle w:val="Compact"/>
        <w:numPr>
          <w:numId w:val="1009"/>
          <w:ilvl w:val="0"/>
        </w:numPr>
      </w:pPr>
      <w:r>
        <w:t xml:space="preserve">identificare i loro modelli mentali, le conoscenze, i concetti impliciti</w:t>
      </w:r>
    </w:p>
    <w:p>
      <w:pPr>
        <w:pStyle w:val="Compact"/>
        <w:numPr>
          <w:numId w:val="1009"/>
          <w:ilvl w:val="0"/>
        </w:numPr>
      </w:pPr>
      <w:r>
        <w:t xml:space="preserve">identificare le loro aspettative</w:t>
      </w:r>
    </w:p>
    <w:p>
      <w:pPr>
        <w:pStyle w:val="Heading3"/>
      </w:pPr>
      <w:bookmarkStart w:id="32" w:name="strumenti"/>
      <w:bookmarkEnd w:id="32"/>
      <w:r>
        <w:t xml:space="preserve">Strumenti</w:t>
      </w:r>
    </w:p>
    <w:p>
      <w:pPr>
        <w:pStyle w:val="FirstParagraph"/>
      </w:pPr>
      <w:r>
        <w:t xml:space="preserve">Osservazioni: possiamo osservare gli utenti nel contesto?</w:t>
      </w:r>
    </w:p>
    <w:p>
      <w:pPr>
        <w:pStyle w:val="BodyText"/>
      </w:pPr>
      <w:r>
        <w:t xml:space="preserve">Interviste: cosa vogliamo sapere?</w:t>
      </w:r>
    </w:p>
    <w:p>
      <w:pPr>
        <w:pStyle w:val="Heading2"/>
      </w:pPr>
      <w:bookmarkStart w:id="33" w:name="il-dominio-prime-ipotesi"/>
      <w:bookmarkEnd w:id="33"/>
      <w:r>
        <w:t xml:space="preserve">Il dominio: prime ipotesi</w:t>
      </w:r>
    </w:p>
    <w:p>
      <w:pPr>
        <w:pStyle w:val="Compact"/>
        <w:numPr>
          <w:numId w:val="1010"/>
          <w:ilvl w:val="0"/>
        </w:numPr>
      </w:pPr>
      <w:r>
        <w:t xml:space="preserve">quali potrebbero essere le funzioni principali del prodotto?</w:t>
      </w:r>
    </w:p>
    <w:p>
      <w:pPr>
        <w:pStyle w:val="Compact"/>
        <w:numPr>
          <w:numId w:val="1010"/>
          <w:ilvl w:val="0"/>
        </w:numPr>
      </w:pPr>
      <w:r>
        <w:t xml:space="preserve">quali potrebbero essere le informazioni più importanti?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3d154f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961f29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yourbrandvox.com/blog/2014/5/12/business-mission-statement-examp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yourbrandvox.com/blog/2014/5/12/business-mission-statement-examp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Strategia (UX)</dc:title>
  <dc:creator>Autori</dc:creator>
</cp:coreProperties>
</file>